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24F8" w:rsidRPr="00B516BA" w:rsidRDefault="002024F8" w:rsidP="00B516BA">
      <w:pPr>
        <w:pStyle w:val="Style12"/>
        <w:widowControl/>
        <w:ind w:firstLine="426"/>
        <w:jc w:val="both"/>
      </w:pPr>
      <w:r w:rsidRPr="00B516BA">
        <w:rPr>
          <w:rStyle w:val="FontStyle58"/>
          <w:rFonts w:eastAsia="Arial Unicode MS"/>
          <w:sz w:val="24"/>
          <w:szCs w:val="24"/>
        </w:rPr>
        <w:t xml:space="preserve">Рабочая программа разработана на основе Примерной программы и авторской программы «Комплексная программа физического воспитания учащихся 1-11 классов» В. И. Ляха, А. А. </w:t>
      </w:r>
      <w:proofErr w:type="spellStart"/>
      <w:r w:rsidRPr="00B516BA">
        <w:rPr>
          <w:rStyle w:val="FontStyle58"/>
          <w:rFonts w:eastAsia="Arial Unicode MS"/>
          <w:sz w:val="24"/>
          <w:szCs w:val="24"/>
        </w:rPr>
        <w:t>Зда</w:t>
      </w:r>
      <w:r w:rsidR="00B516BA" w:rsidRPr="00B516BA">
        <w:rPr>
          <w:rStyle w:val="FontStyle58"/>
          <w:rFonts w:eastAsia="Arial Unicode MS"/>
          <w:sz w:val="24"/>
          <w:szCs w:val="24"/>
        </w:rPr>
        <w:t>невича</w:t>
      </w:r>
      <w:proofErr w:type="spellEnd"/>
      <w:r w:rsidR="00B516BA" w:rsidRPr="00B516BA">
        <w:rPr>
          <w:rStyle w:val="FontStyle58"/>
          <w:rFonts w:eastAsia="Arial Unicode MS"/>
          <w:sz w:val="24"/>
          <w:szCs w:val="24"/>
        </w:rPr>
        <w:t xml:space="preserve">. (М.: Просвещение, 2011); </w:t>
      </w:r>
      <w:r w:rsidRPr="00B516BA">
        <w:t xml:space="preserve">Федерального компонента государственных образовательных  стандартов начального общего, основного  общего и среднего (полного) общего образования, утвержденный приказом Министерства образования Российской Федерации от  05.03. </w:t>
      </w:r>
      <w:smartTag w:uri="urn:schemas-microsoft-com:office:smarttags" w:element="metricconverter">
        <w:smartTagPr>
          <w:attr w:name="ProductID" w:val="2004 г"/>
        </w:smartTagPr>
        <w:r w:rsidRPr="00B516BA">
          <w:t>2004 г</w:t>
        </w:r>
      </w:smartTag>
      <w:r w:rsidRPr="00B516BA">
        <w:t>. №1089 (в ред. от 19.10.2009.года, с изменениями от 31.01.2012 года);</w:t>
      </w:r>
      <w:r w:rsidR="00B516BA" w:rsidRPr="00B516BA">
        <w:t xml:space="preserve">   </w:t>
      </w:r>
      <w:r w:rsidRPr="00B516BA">
        <w:t xml:space="preserve">Федерального базисного учебного плана и примерных учебных планов для образовательных учреждений Российской Федерации, реализующих программы общего образования, утвержденных приказом Министерства образования Российской Федерации от 09.03.2004 года № 1312 (в ред. приказа </w:t>
      </w:r>
      <w:proofErr w:type="spellStart"/>
      <w:r w:rsidRPr="00B516BA">
        <w:t>Минобрнауки</w:t>
      </w:r>
      <w:proofErr w:type="spellEnd"/>
      <w:r w:rsidRPr="00B516BA">
        <w:t xml:space="preserve"> России от 03.06.2011. №1994);</w:t>
      </w:r>
    </w:p>
    <w:p w:rsidR="002024F8" w:rsidRPr="00B516BA" w:rsidRDefault="002024F8" w:rsidP="00B516BA">
      <w:pPr>
        <w:tabs>
          <w:tab w:val="left" w:pos="284"/>
          <w:tab w:val="left" w:pos="993"/>
        </w:tabs>
        <w:jc w:val="both"/>
      </w:pPr>
      <w:r w:rsidRPr="00B516BA">
        <w:t xml:space="preserve">        </w:t>
      </w:r>
    </w:p>
    <w:p w:rsidR="002024F8" w:rsidRPr="00B516BA" w:rsidRDefault="002024F8" w:rsidP="00B516BA">
      <w:pPr>
        <w:pStyle w:val="Style19"/>
        <w:widowControl/>
        <w:tabs>
          <w:tab w:val="left" w:pos="538"/>
        </w:tabs>
        <w:spacing w:line="240" w:lineRule="auto"/>
        <w:ind w:left="426" w:firstLine="0"/>
        <w:rPr>
          <w:rStyle w:val="FontStyle58"/>
          <w:rFonts w:eastAsia="Arial Unicode MS"/>
          <w:sz w:val="24"/>
          <w:szCs w:val="24"/>
        </w:rPr>
      </w:pPr>
    </w:p>
    <w:p w:rsidR="002024F8" w:rsidRPr="00B516BA" w:rsidRDefault="002024F8" w:rsidP="00B516BA">
      <w:pPr>
        <w:pStyle w:val="Style19"/>
        <w:widowControl/>
        <w:tabs>
          <w:tab w:val="left" w:pos="538"/>
        </w:tabs>
        <w:spacing w:line="240" w:lineRule="auto"/>
        <w:ind w:firstLine="0"/>
      </w:pPr>
      <w:r w:rsidRPr="00B516BA">
        <w:rPr>
          <w:i/>
          <w:iCs/>
          <w:color w:val="000000"/>
          <w:spacing w:val="-2"/>
        </w:rPr>
        <w:t xml:space="preserve">  Целью обучения</w:t>
      </w:r>
      <w:r w:rsidR="00B516BA" w:rsidRPr="00B516BA">
        <w:rPr>
          <w:i/>
          <w:iCs/>
          <w:color w:val="000000"/>
          <w:spacing w:val="-2"/>
        </w:rPr>
        <w:t xml:space="preserve"> </w:t>
      </w:r>
      <w:r w:rsidRPr="00B516BA">
        <w:rPr>
          <w:color w:val="000000"/>
          <w:spacing w:val="-2"/>
        </w:rPr>
        <w:t>образовательной области «Физи</w:t>
      </w:r>
      <w:r w:rsidRPr="00B516BA">
        <w:rPr>
          <w:color w:val="000000"/>
          <w:spacing w:val="-2"/>
        </w:rPr>
        <w:softHyphen/>
      </w:r>
      <w:r w:rsidRPr="00B516BA">
        <w:rPr>
          <w:color w:val="000000"/>
          <w:spacing w:val="-1"/>
        </w:rPr>
        <w:t>ческая культура» является форми</w:t>
      </w:r>
      <w:r w:rsidRPr="00B516BA">
        <w:rPr>
          <w:color w:val="000000"/>
          <w:spacing w:val="-1"/>
        </w:rPr>
        <w:softHyphen/>
      </w:r>
      <w:r w:rsidRPr="00B516BA">
        <w:rPr>
          <w:color w:val="000000"/>
          <w:spacing w:val="1"/>
        </w:rPr>
        <w:t xml:space="preserve">рование физической культуры личности школьника </w:t>
      </w:r>
      <w:r w:rsidRPr="00B516BA">
        <w:rPr>
          <w:color w:val="000000"/>
          <w:spacing w:val="-3"/>
        </w:rPr>
        <w:t>посредством освоения основ содержания физкультур</w:t>
      </w:r>
      <w:r w:rsidRPr="00B516BA">
        <w:rPr>
          <w:color w:val="000000"/>
          <w:spacing w:val="-4"/>
        </w:rPr>
        <w:t xml:space="preserve">ной деятельности с </w:t>
      </w:r>
      <w:proofErr w:type="spellStart"/>
      <w:r w:rsidRPr="00B516BA">
        <w:rPr>
          <w:color w:val="000000"/>
          <w:spacing w:val="-4"/>
        </w:rPr>
        <w:t>общеприкладной</w:t>
      </w:r>
      <w:proofErr w:type="spellEnd"/>
      <w:r w:rsidRPr="00B516BA">
        <w:rPr>
          <w:color w:val="000000"/>
          <w:spacing w:val="-4"/>
        </w:rPr>
        <w:t xml:space="preserve"> и спортивно-рек</w:t>
      </w:r>
      <w:r w:rsidRPr="00B516BA">
        <w:rPr>
          <w:color w:val="000000"/>
          <w:spacing w:val="-4"/>
        </w:rPr>
        <w:softHyphen/>
      </w:r>
      <w:r w:rsidRPr="00B516BA">
        <w:rPr>
          <w:color w:val="000000"/>
          <w:spacing w:val="-1"/>
        </w:rPr>
        <w:t>реационной направленностью.</w:t>
      </w:r>
    </w:p>
    <w:p w:rsidR="002024F8" w:rsidRPr="00B516BA" w:rsidRDefault="002024F8" w:rsidP="00B516BA">
      <w:pPr>
        <w:shd w:val="clear" w:color="auto" w:fill="FFFFFF"/>
        <w:ind w:left="96" w:right="91" w:firstLine="269"/>
        <w:jc w:val="both"/>
        <w:rPr>
          <w:color w:val="000000"/>
          <w:spacing w:val="-1"/>
        </w:rPr>
      </w:pPr>
    </w:p>
    <w:p w:rsidR="002024F8" w:rsidRPr="00B516BA" w:rsidRDefault="002024F8" w:rsidP="00B516BA">
      <w:pPr>
        <w:shd w:val="clear" w:color="auto" w:fill="FFFFFF"/>
        <w:ind w:left="96" w:right="91" w:firstLine="269"/>
        <w:jc w:val="both"/>
      </w:pPr>
      <w:r w:rsidRPr="00B516BA">
        <w:rPr>
          <w:color w:val="000000"/>
          <w:spacing w:val="-1"/>
        </w:rPr>
        <w:t xml:space="preserve">В соответствии с целью образовательной области </w:t>
      </w:r>
      <w:r w:rsidRPr="00B516BA">
        <w:rPr>
          <w:color w:val="000000"/>
        </w:rPr>
        <w:t xml:space="preserve">«Физическая    культура»    формулируются    </w:t>
      </w:r>
      <w:r w:rsidRPr="00B516BA">
        <w:rPr>
          <w:i/>
          <w:iCs/>
          <w:color w:val="000000"/>
        </w:rPr>
        <w:t>задачи</w:t>
      </w:r>
      <w:r w:rsidR="00B516BA" w:rsidRPr="00B516BA">
        <w:rPr>
          <w:i/>
          <w:iCs/>
          <w:color w:val="000000"/>
        </w:rPr>
        <w:t xml:space="preserve"> </w:t>
      </w:r>
      <w:r w:rsidRPr="00B516BA">
        <w:rPr>
          <w:i/>
          <w:iCs/>
          <w:color w:val="000000"/>
          <w:spacing w:val="2"/>
        </w:rPr>
        <w:t>учебного предмета:</w:t>
      </w:r>
      <w:r w:rsidRPr="00B516BA">
        <w:rPr>
          <w:i/>
          <w:iCs/>
          <w:color w:val="000000"/>
        </w:rPr>
        <w:tab/>
      </w:r>
      <w:r w:rsidRPr="00B516BA">
        <w:t>- расширение двигательного опыта за счет овладе</w:t>
      </w:r>
      <w:r w:rsidRPr="00B516BA">
        <w:softHyphen/>
        <w:t>ния двигательными действиями избранного вида спорта и использование их в качестве средств укреп</w:t>
      </w:r>
      <w:r w:rsidRPr="00B516BA">
        <w:softHyphen/>
        <w:t>ления здоровья и формирования основ индивидуаль</w:t>
      </w:r>
      <w:r w:rsidRPr="00B516BA">
        <w:softHyphen/>
        <w:t>ного образа жизни;</w:t>
      </w:r>
    </w:p>
    <w:p w:rsidR="002024F8" w:rsidRPr="00B516BA" w:rsidRDefault="002024F8" w:rsidP="00B516BA">
      <w:pPr>
        <w:jc w:val="both"/>
      </w:pPr>
      <w:r w:rsidRPr="00B516BA">
        <w:tab/>
        <w:t>- совершенствование   функциональных   возмож</w:t>
      </w:r>
      <w:r w:rsidRPr="00B516BA">
        <w:softHyphen/>
        <w:t xml:space="preserve">ностей организма посредством направленной </w:t>
      </w:r>
      <w:proofErr w:type="spellStart"/>
      <w:r w:rsidRPr="00B516BA">
        <w:t>обще</w:t>
      </w:r>
      <w:r w:rsidRPr="00B516BA">
        <w:softHyphen/>
        <w:t>прикладной</w:t>
      </w:r>
      <w:proofErr w:type="spellEnd"/>
      <w:r w:rsidRPr="00B516BA">
        <w:t xml:space="preserve"> и спортивно-рекреационной подготовки, организации педагогических воздействий на развитие основных биологических и психических процессов;</w:t>
      </w:r>
    </w:p>
    <w:p w:rsidR="002024F8" w:rsidRPr="00B516BA" w:rsidRDefault="002024F8" w:rsidP="00B516BA">
      <w:pPr>
        <w:jc w:val="both"/>
      </w:pPr>
      <w:r w:rsidRPr="00B516BA">
        <w:tab/>
        <w:t>- воспитание индивидуальных психических черт и особенностей в общении и коллективном взаимодей</w:t>
      </w:r>
      <w:r w:rsidRPr="00B516BA">
        <w:softHyphen/>
        <w:t xml:space="preserve">ствии средствами и методами </w:t>
      </w:r>
      <w:proofErr w:type="gramStart"/>
      <w:r w:rsidRPr="00B516BA">
        <w:t>спортивно-рекреацион</w:t>
      </w:r>
      <w:r w:rsidRPr="00B516BA">
        <w:softHyphen/>
        <w:t>ной</w:t>
      </w:r>
      <w:proofErr w:type="gramEnd"/>
    </w:p>
    <w:p w:rsidR="002024F8" w:rsidRPr="00B516BA" w:rsidRDefault="002024F8" w:rsidP="00B516BA">
      <w:pPr>
        <w:jc w:val="both"/>
      </w:pPr>
      <w:r w:rsidRPr="00B516BA">
        <w:t>деятельности;</w:t>
      </w:r>
    </w:p>
    <w:p w:rsidR="002024F8" w:rsidRPr="00B516BA" w:rsidRDefault="002024F8" w:rsidP="00B516BA">
      <w:pPr>
        <w:jc w:val="both"/>
      </w:pPr>
      <w:r w:rsidRPr="00B516BA">
        <w:tab/>
        <w:t>- создание   представлений   об   индивидуальных психосоматических и психосоциальных особенностях, адаптивных свойствах организма и способах их совер</w:t>
      </w:r>
      <w:r w:rsidRPr="00B516BA">
        <w:softHyphen/>
        <w:t>шенствования в целях укрепления здоровья, поддерж</w:t>
      </w:r>
      <w:r w:rsidRPr="00B516BA">
        <w:softHyphen/>
        <w:t>ки оптимального функционального состояния;</w:t>
      </w:r>
    </w:p>
    <w:p w:rsidR="002024F8" w:rsidRDefault="002024F8" w:rsidP="00B516BA">
      <w:pPr>
        <w:jc w:val="both"/>
      </w:pPr>
      <w:r w:rsidRPr="00B516BA">
        <w:tab/>
        <w:t>- обучение основам знаний педагогики, психоло</w:t>
      </w:r>
      <w:r w:rsidRPr="00B516BA">
        <w:softHyphen/>
        <w:t>гии, физиологии и гигиены физкультурной деятель</w:t>
      </w:r>
      <w:r w:rsidRPr="00B516BA">
        <w:softHyphen/>
        <w:t>ности, профилактики травматизма, коррекции осанки и телосложения; формирование практических умений в органи</w:t>
      </w:r>
      <w:r w:rsidRPr="00B516BA">
        <w:softHyphen/>
        <w:t>зации и проведении самостоятельных форм занятий физической культурой с различной функциональной и социально ориентированной направленностью</w:t>
      </w:r>
    </w:p>
    <w:p w:rsidR="00B516BA" w:rsidRDefault="00B516BA" w:rsidP="00B516BA">
      <w:pPr>
        <w:jc w:val="both"/>
      </w:pPr>
      <w:r>
        <w:t xml:space="preserve">  </w:t>
      </w:r>
    </w:p>
    <w:p w:rsidR="00B516BA" w:rsidRPr="00D420C3" w:rsidRDefault="00B516BA" w:rsidP="00B516BA">
      <w:pPr>
        <w:pStyle w:val="Style12"/>
        <w:widowControl/>
        <w:ind w:firstLine="426"/>
        <w:rPr>
          <w:rStyle w:val="FontStyle58"/>
          <w:rFonts w:eastAsia="Arial Unicode MS"/>
          <w:sz w:val="24"/>
          <w:szCs w:val="24"/>
        </w:rPr>
      </w:pPr>
      <w:r w:rsidRPr="00D420C3">
        <w:rPr>
          <w:rStyle w:val="FontStyle58"/>
          <w:rFonts w:eastAsia="Arial Unicode MS"/>
          <w:sz w:val="24"/>
          <w:szCs w:val="24"/>
        </w:rPr>
        <w:t>В соответствии с ФБУПП учебный предмет «Физическая культура» вводится как обязательный предмет в средней школе, на его преподавание о</w:t>
      </w:r>
      <w:r>
        <w:rPr>
          <w:rStyle w:val="FontStyle58"/>
          <w:rFonts w:eastAsia="Arial Unicode MS"/>
          <w:sz w:val="24"/>
          <w:szCs w:val="24"/>
        </w:rPr>
        <w:t>тводится: в 8 классах 105 часов, из расчета 3 часа в неделю.</w:t>
      </w:r>
    </w:p>
    <w:p w:rsidR="00B516BA" w:rsidRPr="00B516BA" w:rsidRDefault="00B516BA" w:rsidP="00B516BA">
      <w:pPr>
        <w:jc w:val="both"/>
      </w:pPr>
    </w:p>
    <w:p w:rsidR="002024F8" w:rsidRPr="00B516BA" w:rsidRDefault="002024F8" w:rsidP="00B516BA">
      <w:pPr>
        <w:shd w:val="clear" w:color="auto" w:fill="FFFFFF"/>
        <w:ind w:left="29" w:right="19" w:firstLine="341"/>
        <w:jc w:val="both"/>
        <w:rPr>
          <w:color w:val="000000"/>
          <w:spacing w:val="-1"/>
        </w:rPr>
      </w:pPr>
      <w:r w:rsidRPr="00B516BA">
        <w:rPr>
          <w:color w:val="000000"/>
        </w:rPr>
        <w:t xml:space="preserve">Содержание данной программы предназначено для учащихся основной и </w:t>
      </w:r>
      <w:r w:rsidRPr="00B516BA">
        <w:rPr>
          <w:color w:val="000000"/>
          <w:spacing w:val="-1"/>
        </w:rPr>
        <w:t>подготовительной медицинских групп.</w:t>
      </w:r>
    </w:p>
    <w:p w:rsidR="002024F8" w:rsidRPr="00B516BA" w:rsidRDefault="002024F8" w:rsidP="00B516BA">
      <w:pPr>
        <w:pStyle w:val="Style35"/>
        <w:widowControl/>
        <w:ind w:left="5" w:firstLine="426"/>
        <w:jc w:val="both"/>
        <w:rPr>
          <w:rStyle w:val="FontStyle76"/>
          <w:rFonts w:ascii="Times New Roman" w:hAnsi="Times New Roman" w:cs="Times New Roman"/>
          <w:sz w:val="24"/>
          <w:szCs w:val="24"/>
        </w:rPr>
      </w:pPr>
      <w:r w:rsidRPr="00B516BA">
        <w:rPr>
          <w:rStyle w:val="FontStyle76"/>
          <w:rFonts w:ascii="Times New Roman" w:hAnsi="Times New Roman" w:cs="Times New Roman"/>
          <w:sz w:val="24"/>
          <w:szCs w:val="24"/>
        </w:rPr>
        <w:t>Важной особенностью образовательного процесса в основной школе является оценивание учащихся. Оценивание учащихся предусмотрено как по окончании раздела, так и по мере освое</w:t>
      </w:r>
      <w:r w:rsidRPr="00B516BA">
        <w:rPr>
          <w:rStyle w:val="FontStyle76"/>
          <w:rFonts w:ascii="Times New Roman" w:hAnsi="Times New Roman" w:cs="Times New Roman"/>
          <w:sz w:val="24"/>
          <w:szCs w:val="24"/>
        </w:rPr>
        <w:softHyphen/>
        <w:t xml:space="preserve">ния умений и навыков. По окончании основной школы учащийся должен показать уровень физической подготовленности не ниже результатов, приведенных в разделе «Демонстрировать», что соответствует обязательному минимуму содержания образования. </w:t>
      </w:r>
    </w:p>
    <w:p w:rsidR="002024F8" w:rsidRPr="00B516BA" w:rsidRDefault="002024F8" w:rsidP="00B516BA">
      <w:pPr>
        <w:jc w:val="both"/>
      </w:pPr>
      <w:r w:rsidRPr="00B516BA">
        <w:t xml:space="preserve">Результаты освоения программного материала по предмету «Физическая культура» в основной школе оцениваются по трем базовым уровням, исходя из принципа «общее — частное — конкретное», и представлены соответственно </w:t>
      </w:r>
      <w:proofErr w:type="spellStart"/>
      <w:r w:rsidRPr="00B516BA">
        <w:t>метапредметными</w:t>
      </w:r>
      <w:proofErr w:type="spellEnd"/>
      <w:r w:rsidRPr="00B516BA">
        <w:t>, предметными и личностными результатами.</w:t>
      </w:r>
    </w:p>
    <w:p w:rsidR="002024F8" w:rsidRPr="00B516BA" w:rsidRDefault="002024F8" w:rsidP="00B516BA">
      <w:pPr>
        <w:ind w:firstLine="426"/>
        <w:jc w:val="both"/>
      </w:pPr>
      <w:proofErr w:type="spellStart"/>
      <w:r w:rsidRPr="00B516BA">
        <w:rPr>
          <w:b/>
        </w:rPr>
        <w:t>Метапредметные</w:t>
      </w:r>
      <w:proofErr w:type="spellEnd"/>
      <w:r w:rsidRPr="00B516BA">
        <w:rPr>
          <w:b/>
        </w:rPr>
        <w:t xml:space="preserve"> результаты</w:t>
      </w:r>
      <w:r w:rsidRPr="00B516BA">
        <w:t xml:space="preserve"> характеризуют уровень </w:t>
      </w:r>
      <w:proofErr w:type="spellStart"/>
      <w:r w:rsidRPr="00B516BA">
        <w:t>сформированности</w:t>
      </w:r>
      <w:proofErr w:type="spellEnd"/>
      <w:r w:rsidRPr="00B516BA">
        <w:t xml:space="preserve"> качественных универсальных способностей учащихся, проявляющихся в активном применении знаний и умений в познавательной и предметно-практической деятельности. Приобретенные на базе освоения содержания предмета «Физическая культура», в единстве с освоением программного материала других образовательных дисциплин, универсальные способности потребуются как в рамках образовательного процесса (умение учиться), так и в реальной повседневной жизни учащихся.</w:t>
      </w:r>
    </w:p>
    <w:p w:rsidR="002024F8" w:rsidRPr="00B516BA" w:rsidRDefault="002024F8" w:rsidP="00B516BA">
      <w:pPr>
        <w:ind w:firstLine="426"/>
        <w:jc w:val="both"/>
      </w:pPr>
      <w:r w:rsidRPr="00B516BA">
        <w:rPr>
          <w:b/>
        </w:rPr>
        <w:t>Предметные результаты</w:t>
      </w:r>
      <w:r w:rsidRPr="00B516BA">
        <w:t xml:space="preserve"> характеризуют опыт учащихся в творческой двигательной деятельности, который приобретается и закрепляется в процессе освоения учебного предмета </w:t>
      </w:r>
      <w:r w:rsidRPr="00B516BA">
        <w:lastRenderedPageBreak/>
        <w:t>«Физическая культура». Приобретаемый опыт проявляется в знаниях и способах двигательной деятельности, умениях творчески их применять при решении практических задач, связанных с организацией и проведением самостоятельных занятий физической культурой.</w:t>
      </w:r>
    </w:p>
    <w:p w:rsidR="002024F8" w:rsidRPr="00B516BA" w:rsidRDefault="002024F8" w:rsidP="00B516BA">
      <w:pPr>
        <w:ind w:firstLine="426"/>
        <w:jc w:val="both"/>
      </w:pPr>
      <w:r w:rsidRPr="00B516BA">
        <w:rPr>
          <w:b/>
        </w:rPr>
        <w:t>Личностные результаты</w:t>
      </w:r>
      <w:r w:rsidRPr="00B516BA">
        <w:t xml:space="preserve"> отражаются в индивидуальных качественных свойствах учащихся, которые приобретаются в процессе освоения учебного предмета «Физическая культура». Эти качественные свойства </w:t>
      </w:r>
      <w:proofErr w:type="gramStart"/>
      <w:r w:rsidRPr="00B516BA">
        <w:t>проявляются</w:t>
      </w:r>
      <w:proofErr w:type="gramEnd"/>
      <w:r w:rsidRPr="00B516BA">
        <w:t xml:space="preserve"> прежде всего в положительном отношении учащихся к занятиям двигательной (физкультурной) деятельностью, накоплении необходимых знаний, а также в умении использовать ценности физической культуры для удовлетворения индивидуальных интересов и потребностей, достижения личностно значимых результатов в физическом совершенстве.</w:t>
      </w:r>
    </w:p>
    <w:p w:rsidR="00B516BA" w:rsidRDefault="00B516BA" w:rsidP="00B516BA">
      <w:pPr>
        <w:pStyle w:val="Style24"/>
        <w:widowControl/>
        <w:spacing w:line="240" w:lineRule="auto"/>
        <w:ind w:firstLine="0"/>
        <w:jc w:val="center"/>
        <w:rPr>
          <w:rStyle w:val="FontStyle57"/>
          <w:b w:val="0"/>
          <w:sz w:val="24"/>
          <w:szCs w:val="24"/>
        </w:rPr>
      </w:pPr>
      <w:bookmarkStart w:id="0" w:name="_GoBack"/>
      <w:bookmarkEnd w:id="0"/>
    </w:p>
    <w:p w:rsidR="002024F8" w:rsidRDefault="00B516BA" w:rsidP="00B516BA">
      <w:pPr>
        <w:pStyle w:val="Style24"/>
        <w:widowControl/>
        <w:spacing w:line="240" w:lineRule="auto"/>
        <w:ind w:firstLine="0"/>
        <w:jc w:val="center"/>
        <w:rPr>
          <w:rStyle w:val="FontStyle57"/>
          <w:sz w:val="24"/>
          <w:szCs w:val="24"/>
        </w:rPr>
      </w:pPr>
      <w:r w:rsidRPr="00B516BA">
        <w:rPr>
          <w:rStyle w:val="FontStyle57"/>
          <w:sz w:val="24"/>
          <w:szCs w:val="24"/>
        </w:rPr>
        <w:t>Тематическое планирование</w:t>
      </w:r>
    </w:p>
    <w:p w:rsidR="00B516BA" w:rsidRPr="00B516BA" w:rsidRDefault="00B516BA" w:rsidP="00B516BA">
      <w:pPr>
        <w:pStyle w:val="Style24"/>
        <w:widowControl/>
        <w:spacing w:line="240" w:lineRule="auto"/>
        <w:ind w:firstLine="0"/>
        <w:jc w:val="center"/>
        <w:rPr>
          <w:rStyle w:val="FontStyle57"/>
          <w:sz w:val="24"/>
          <w:szCs w:val="24"/>
        </w:rPr>
      </w:pPr>
    </w:p>
    <w:tbl>
      <w:tblPr>
        <w:tblW w:w="10206" w:type="dxa"/>
        <w:tblInd w:w="18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159"/>
        <w:gridCol w:w="5889"/>
        <w:gridCol w:w="3158"/>
      </w:tblGrid>
      <w:tr w:rsidR="00B516BA" w:rsidRPr="00B516BA" w:rsidTr="003515D2">
        <w:trPr>
          <w:trHeight w:hRule="exact" w:val="428"/>
        </w:trPr>
        <w:tc>
          <w:tcPr>
            <w:tcW w:w="115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516BA" w:rsidRPr="00B516BA" w:rsidRDefault="00B516BA" w:rsidP="003515D2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sz w:val="24"/>
                <w:szCs w:val="24"/>
              </w:rPr>
            </w:pPr>
            <w:r w:rsidRPr="00B516BA">
              <w:rPr>
                <w:rStyle w:val="FontStyle71"/>
                <w:b w:val="0"/>
                <w:i w:val="0"/>
                <w:noProof/>
                <w:sz w:val="24"/>
                <w:szCs w:val="24"/>
              </w:rPr>
              <w:t xml:space="preserve">№ </w:t>
            </w:r>
            <w:proofErr w:type="gramStart"/>
            <w:r w:rsidRPr="00B516BA">
              <w:rPr>
                <w:rStyle w:val="FontStyle71"/>
                <w:b w:val="0"/>
                <w:i w:val="0"/>
                <w:sz w:val="24"/>
                <w:szCs w:val="24"/>
              </w:rPr>
              <w:t>п</w:t>
            </w:r>
            <w:proofErr w:type="gramEnd"/>
            <w:r w:rsidRPr="00B516BA">
              <w:rPr>
                <w:rStyle w:val="FontStyle71"/>
                <w:b w:val="0"/>
                <w:i w:val="0"/>
                <w:sz w:val="24"/>
                <w:szCs w:val="24"/>
              </w:rPr>
              <w:t>/п</w:t>
            </w:r>
          </w:p>
        </w:tc>
        <w:tc>
          <w:tcPr>
            <w:tcW w:w="588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516BA" w:rsidRPr="00B516BA" w:rsidRDefault="00B516BA" w:rsidP="003515D2">
            <w:pPr>
              <w:pStyle w:val="Style33"/>
              <w:widowControl/>
              <w:ind w:left="557"/>
              <w:jc w:val="both"/>
              <w:rPr>
                <w:rStyle w:val="FontStyle71"/>
                <w:b w:val="0"/>
                <w:i w:val="0"/>
                <w:sz w:val="24"/>
                <w:szCs w:val="24"/>
              </w:rPr>
            </w:pPr>
            <w:r w:rsidRPr="00B516BA">
              <w:rPr>
                <w:rStyle w:val="FontStyle71"/>
                <w:b w:val="0"/>
                <w:i w:val="0"/>
                <w:sz w:val="24"/>
                <w:szCs w:val="24"/>
              </w:rPr>
              <w:t>Вид программного материала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16BA" w:rsidRPr="00B516BA" w:rsidRDefault="00B516BA" w:rsidP="00B516BA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sz w:val="24"/>
                <w:szCs w:val="24"/>
              </w:rPr>
            </w:pPr>
            <w:r w:rsidRPr="00B516BA">
              <w:rPr>
                <w:rStyle w:val="FontStyle71"/>
                <w:b w:val="0"/>
                <w:i w:val="0"/>
                <w:sz w:val="24"/>
                <w:szCs w:val="24"/>
              </w:rPr>
              <w:t>Количество часов (уроков)</w:t>
            </w:r>
          </w:p>
        </w:tc>
      </w:tr>
      <w:tr w:rsidR="00B516BA" w:rsidRPr="00B516BA" w:rsidTr="00590F72">
        <w:trPr>
          <w:trHeight w:hRule="exact" w:val="342"/>
        </w:trPr>
        <w:tc>
          <w:tcPr>
            <w:tcW w:w="115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516BA" w:rsidRPr="00B516BA" w:rsidRDefault="00B516BA" w:rsidP="00B516BA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sz w:val="24"/>
                <w:szCs w:val="24"/>
              </w:rPr>
            </w:pPr>
          </w:p>
        </w:tc>
        <w:tc>
          <w:tcPr>
            <w:tcW w:w="58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516BA" w:rsidRPr="00B516BA" w:rsidRDefault="00B516BA" w:rsidP="00B516BA">
            <w:pPr>
              <w:pStyle w:val="Style33"/>
              <w:widowControl/>
              <w:ind w:left="557"/>
              <w:jc w:val="both"/>
              <w:rPr>
                <w:rStyle w:val="FontStyle71"/>
                <w:b w:val="0"/>
                <w:i w:val="0"/>
                <w:sz w:val="24"/>
                <w:szCs w:val="24"/>
              </w:rPr>
            </w:pPr>
          </w:p>
        </w:tc>
        <w:tc>
          <w:tcPr>
            <w:tcW w:w="315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516BA" w:rsidRPr="00B516BA" w:rsidRDefault="00B516BA" w:rsidP="00B516BA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sz w:val="24"/>
                <w:szCs w:val="24"/>
              </w:rPr>
            </w:pPr>
            <w:r w:rsidRPr="00B516BA">
              <w:rPr>
                <w:rStyle w:val="FontStyle71"/>
                <w:b w:val="0"/>
                <w:i w:val="0"/>
                <w:sz w:val="24"/>
                <w:szCs w:val="24"/>
              </w:rPr>
              <w:t>Класс</w:t>
            </w:r>
            <w:r w:rsidRPr="00B516BA">
              <w:rPr>
                <w:rStyle w:val="FontStyle71"/>
                <w:b w:val="0"/>
                <w:i w:val="0"/>
                <w:sz w:val="24"/>
                <w:szCs w:val="24"/>
              </w:rPr>
              <w:t xml:space="preserve"> </w:t>
            </w:r>
            <w:r w:rsidRPr="00B516BA">
              <w:rPr>
                <w:rStyle w:val="FontStyle71"/>
                <w:b w:val="0"/>
                <w:i w:val="0"/>
                <w:sz w:val="24"/>
                <w:szCs w:val="24"/>
              </w:rPr>
              <w:t>VIII</w:t>
            </w:r>
          </w:p>
        </w:tc>
      </w:tr>
      <w:tr w:rsidR="00B516BA" w:rsidRPr="00B516BA" w:rsidTr="00B516BA">
        <w:trPr>
          <w:trHeight w:hRule="exact" w:val="68"/>
        </w:trPr>
        <w:tc>
          <w:tcPr>
            <w:tcW w:w="11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16BA" w:rsidRPr="00B516BA" w:rsidRDefault="00B516BA" w:rsidP="00B516BA">
            <w:pPr>
              <w:pStyle w:val="Style4"/>
              <w:widowControl/>
              <w:spacing w:line="240" w:lineRule="auto"/>
            </w:pPr>
          </w:p>
        </w:tc>
        <w:tc>
          <w:tcPr>
            <w:tcW w:w="588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16BA" w:rsidRPr="00B516BA" w:rsidRDefault="00B516BA" w:rsidP="00B516BA">
            <w:pPr>
              <w:pStyle w:val="Style4"/>
              <w:widowControl/>
              <w:spacing w:line="240" w:lineRule="auto"/>
            </w:pPr>
          </w:p>
        </w:tc>
        <w:tc>
          <w:tcPr>
            <w:tcW w:w="315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16BA" w:rsidRPr="00B516BA" w:rsidRDefault="00B516BA" w:rsidP="00B516BA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sz w:val="24"/>
                <w:szCs w:val="24"/>
              </w:rPr>
            </w:pPr>
          </w:p>
        </w:tc>
      </w:tr>
      <w:tr w:rsidR="002024F8" w:rsidRPr="00B516BA" w:rsidTr="00B516BA">
        <w:trPr>
          <w:trHeight w:hRule="exact" w:val="256"/>
        </w:trPr>
        <w:tc>
          <w:tcPr>
            <w:tcW w:w="11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24F8" w:rsidRPr="00B516BA" w:rsidRDefault="002024F8" w:rsidP="00B516BA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B516BA">
              <w:rPr>
                <w:rStyle w:val="FontStyle71"/>
                <w:b w:val="0"/>
                <w:i w:val="0"/>
                <w:noProof/>
                <w:sz w:val="24"/>
                <w:szCs w:val="24"/>
              </w:rPr>
              <w:t>1</w:t>
            </w:r>
          </w:p>
        </w:tc>
        <w:tc>
          <w:tcPr>
            <w:tcW w:w="5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24F8" w:rsidRPr="00B516BA" w:rsidRDefault="002024F8" w:rsidP="00B516BA">
            <w:pPr>
              <w:pStyle w:val="Style2"/>
              <w:widowControl/>
              <w:spacing w:line="240" w:lineRule="auto"/>
              <w:ind w:left="5"/>
              <w:rPr>
                <w:rStyle w:val="FontStyle76"/>
                <w:rFonts w:ascii="Times New Roman" w:cs="Times New Roman"/>
                <w:sz w:val="24"/>
                <w:szCs w:val="24"/>
              </w:rPr>
            </w:pPr>
            <w:r w:rsidRPr="00B516BA">
              <w:rPr>
                <w:rStyle w:val="FontStyle76"/>
                <w:rFonts w:ascii="Times New Roman" w:cs="Times New Roman"/>
                <w:sz w:val="24"/>
                <w:szCs w:val="24"/>
              </w:rPr>
              <w:t>Базовая часть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24F8" w:rsidRPr="00B516BA" w:rsidRDefault="002024F8" w:rsidP="00B516BA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B516BA">
              <w:rPr>
                <w:rStyle w:val="FontStyle71"/>
                <w:b w:val="0"/>
                <w:i w:val="0"/>
                <w:noProof/>
                <w:sz w:val="24"/>
                <w:szCs w:val="24"/>
              </w:rPr>
              <w:t>78</w:t>
            </w:r>
          </w:p>
        </w:tc>
      </w:tr>
      <w:tr w:rsidR="002024F8" w:rsidRPr="00B516BA" w:rsidTr="003515D2">
        <w:trPr>
          <w:trHeight w:hRule="exact" w:val="361"/>
        </w:trPr>
        <w:tc>
          <w:tcPr>
            <w:tcW w:w="11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24F8" w:rsidRPr="00B516BA" w:rsidRDefault="002024F8" w:rsidP="00B516BA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B516BA">
              <w:rPr>
                <w:rStyle w:val="FontStyle71"/>
                <w:b w:val="0"/>
                <w:i w:val="0"/>
                <w:noProof/>
                <w:sz w:val="24"/>
                <w:szCs w:val="24"/>
              </w:rPr>
              <w:t>1.1</w:t>
            </w:r>
          </w:p>
        </w:tc>
        <w:tc>
          <w:tcPr>
            <w:tcW w:w="5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24F8" w:rsidRPr="00B516BA" w:rsidRDefault="002024F8" w:rsidP="00B516BA">
            <w:pPr>
              <w:pStyle w:val="Style33"/>
              <w:widowControl/>
              <w:ind w:left="5"/>
              <w:jc w:val="both"/>
              <w:rPr>
                <w:rStyle w:val="FontStyle71"/>
                <w:b w:val="0"/>
                <w:i w:val="0"/>
                <w:sz w:val="24"/>
                <w:szCs w:val="24"/>
              </w:rPr>
            </w:pPr>
            <w:r w:rsidRPr="00B516BA">
              <w:rPr>
                <w:rStyle w:val="FontStyle71"/>
                <w:b w:val="0"/>
                <w:i w:val="0"/>
                <w:sz w:val="24"/>
                <w:szCs w:val="24"/>
              </w:rPr>
              <w:t>Основы знаний о физической культуре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24F8" w:rsidRPr="00B516BA" w:rsidRDefault="002024F8" w:rsidP="00B516BA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sz w:val="24"/>
                <w:szCs w:val="24"/>
              </w:rPr>
            </w:pPr>
            <w:r w:rsidRPr="00B516BA">
              <w:rPr>
                <w:rStyle w:val="FontStyle71"/>
                <w:b w:val="0"/>
                <w:i w:val="0"/>
                <w:sz w:val="24"/>
                <w:szCs w:val="24"/>
              </w:rPr>
              <w:t>В процессе урока</w:t>
            </w:r>
          </w:p>
        </w:tc>
      </w:tr>
      <w:tr w:rsidR="002024F8" w:rsidRPr="00B516BA" w:rsidTr="003515D2">
        <w:trPr>
          <w:trHeight w:hRule="exact" w:val="367"/>
        </w:trPr>
        <w:tc>
          <w:tcPr>
            <w:tcW w:w="11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24F8" w:rsidRPr="00B516BA" w:rsidRDefault="002024F8" w:rsidP="00B516BA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B516BA">
              <w:rPr>
                <w:rStyle w:val="FontStyle71"/>
                <w:b w:val="0"/>
                <w:i w:val="0"/>
                <w:noProof/>
                <w:sz w:val="24"/>
                <w:szCs w:val="24"/>
              </w:rPr>
              <w:t>1.2</w:t>
            </w:r>
          </w:p>
        </w:tc>
        <w:tc>
          <w:tcPr>
            <w:tcW w:w="5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24F8" w:rsidRPr="00B516BA" w:rsidRDefault="002024F8" w:rsidP="00B516BA">
            <w:pPr>
              <w:pStyle w:val="Style33"/>
              <w:widowControl/>
              <w:ind w:left="5"/>
              <w:jc w:val="both"/>
              <w:rPr>
                <w:rStyle w:val="FontStyle71"/>
                <w:b w:val="0"/>
                <w:i w:val="0"/>
                <w:sz w:val="24"/>
                <w:szCs w:val="24"/>
              </w:rPr>
            </w:pPr>
            <w:r w:rsidRPr="00B516BA">
              <w:rPr>
                <w:rStyle w:val="FontStyle71"/>
                <w:b w:val="0"/>
                <w:i w:val="0"/>
                <w:sz w:val="24"/>
                <w:szCs w:val="24"/>
              </w:rPr>
              <w:t>Спортивные игры (волейбол)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24F8" w:rsidRPr="00B516BA" w:rsidRDefault="002024F8" w:rsidP="00B516BA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B516BA">
              <w:rPr>
                <w:rStyle w:val="FontStyle71"/>
                <w:b w:val="0"/>
                <w:i w:val="0"/>
                <w:noProof/>
                <w:sz w:val="24"/>
                <w:szCs w:val="24"/>
              </w:rPr>
              <w:t>20</w:t>
            </w:r>
          </w:p>
        </w:tc>
      </w:tr>
      <w:tr w:rsidR="002024F8" w:rsidRPr="00B516BA" w:rsidTr="003515D2">
        <w:trPr>
          <w:trHeight w:hRule="exact" w:val="361"/>
        </w:trPr>
        <w:tc>
          <w:tcPr>
            <w:tcW w:w="11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24F8" w:rsidRPr="00B516BA" w:rsidRDefault="002024F8" w:rsidP="00B516BA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B516BA">
              <w:rPr>
                <w:rStyle w:val="FontStyle71"/>
                <w:b w:val="0"/>
                <w:i w:val="0"/>
                <w:noProof/>
                <w:sz w:val="24"/>
                <w:szCs w:val="24"/>
              </w:rPr>
              <w:t>1.3</w:t>
            </w:r>
          </w:p>
        </w:tc>
        <w:tc>
          <w:tcPr>
            <w:tcW w:w="5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24F8" w:rsidRPr="00B516BA" w:rsidRDefault="002024F8" w:rsidP="00B516BA">
            <w:pPr>
              <w:pStyle w:val="Style33"/>
              <w:widowControl/>
              <w:ind w:left="5"/>
              <w:jc w:val="both"/>
              <w:rPr>
                <w:rStyle w:val="FontStyle71"/>
                <w:b w:val="0"/>
                <w:i w:val="0"/>
                <w:sz w:val="24"/>
                <w:szCs w:val="24"/>
              </w:rPr>
            </w:pPr>
            <w:r w:rsidRPr="00B516BA">
              <w:rPr>
                <w:rStyle w:val="FontStyle71"/>
                <w:b w:val="0"/>
                <w:i w:val="0"/>
                <w:sz w:val="24"/>
                <w:szCs w:val="24"/>
              </w:rPr>
              <w:t>Гимнастика с элементами акробатики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24F8" w:rsidRPr="00B516BA" w:rsidRDefault="002024F8" w:rsidP="00B516BA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B516BA">
              <w:rPr>
                <w:rStyle w:val="FontStyle71"/>
                <w:b w:val="0"/>
                <w:i w:val="0"/>
                <w:noProof/>
                <w:sz w:val="24"/>
                <w:szCs w:val="24"/>
              </w:rPr>
              <w:t>14</w:t>
            </w:r>
          </w:p>
        </w:tc>
      </w:tr>
      <w:tr w:rsidR="002024F8" w:rsidRPr="00B516BA" w:rsidTr="003515D2">
        <w:trPr>
          <w:trHeight w:hRule="exact" w:val="367"/>
        </w:trPr>
        <w:tc>
          <w:tcPr>
            <w:tcW w:w="11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24F8" w:rsidRPr="00B516BA" w:rsidRDefault="002024F8" w:rsidP="00B516BA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B516BA">
              <w:rPr>
                <w:rStyle w:val="FontStyle71"/>
                <w:b w:val="0"/>
                <w:i w:val="0"/>
                <w:noProof/>
                <w:sz w:val="24"/>
                <w:szCs w:val="24"/>
              </w:rPr>
              <w:t>1.4</w:t>
            </w:r>
          </w:p>
        </w:tc>
        <w:tc>
          <w:tcPr>
            <w:tcW w:w="5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24F8" w:rsidRPr="00B516BA" w:rsidRDefault="002024F8" w:rsidP="00B516BA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sz w:val="24"/>
                <w:szCs w:val="24"/>
              </w:rPr>
            </w:pPr>
            <w:r w:rsidRPr="00B516BA">
              <w:rPr>
                <w:rStyle w:val="FontStyle71"/>
                <w:b w:val="0"/>
                <w:i w:val="0"/>
                <w:sz w:val="24"/>
                <w:szCs w:val="24"/>
              </w:rPr>
              <w:t>Легкая атлетика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24F8" w:rsidRPr="00B516BA" w:rsidRDefault="002024F8" w:rsidP="00B516BA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B516BA">
              <w:rPr>
                <w:rStyle w:val="FontStyle71"/>
                <w:b w:val="0"/>
                <w:i w:val="0"/>
                <w:noProof/>
                <w:sz w:val="24"/>
                <w:szCs w:val="24"/>
              </w:rPr>
              <w:t>24</w:t>
            </w:r>
          </w:p>
        </w:tc>
      </w:tr>
      <w:tr w:rsidR="002024F8" w:rsidRPr="00B516BA" w:rsidTr="003515D2">
        <w:trPr>
          <w:trHeight w:hRule="exact" w:val="372"/>
        </w:trPr>
        <w:tc>
          <w:tcPr>
            <w:tcW w:w="11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24F8" w:rsidRPr="00B516BA" w:rsidRDefault="002024F8" w:rsidP="00B516BA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B516BA">
              <w:rPr>
                <w:rStyle w:val="FontStyle71"/>
                <w:b w:val="0"/>
                <w:i w:val="0"/>
                <w:noProof/>
                <w:sz w:val="24"/>
                <w:szCs w:val="24"/>
              </w:rPr>
              <w:t>1.5</w:t>
            </w:r>
          </w:p>
        </w:tc>
        <w:tc>
          <w:tcPr>
            <w:tcW w:w="5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24F8" w:rsidRPr="00B516BA" w:rsidRDefault="002024F8" w:rsidP="00B516BA">
            <w:pPr>
              <w:pStyle w:val="Style33"/>
              <w:widowControl/>
              <w:ind w:left="10"/>
              <w:jc w:val="both"/>
              <w:rPr>
                <w:rStyle w:val="FontStyle71"/>
                <w:b w:val="0"/>
                <w:i w:val="0"/>
                <w:sz w:val="24"/>
                <w:szCs w:val="24"/>
              </w:rPr>
            </w:pPr>
            <w:r w:rsidRPr="00B516BA">
              <w:rPr>
                <w:rStyle w:val="FontStyle71"/>
                <w:b w:val="0"/>
                <w:i w:val="0"/>
                <w:sz w:val="24"/>
                <w:szCs w:val="24"/>
              </w:rPr>
              <w:t>Лыжная подготовка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24F8" w:rsidRPr="00B516BA" w:rsidRDefault="002024F8" w:rsidP="00B516BA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B516BA">
              <w:rPr>
                <w:rStyle w:val="FontStyle71"/>
                <w:b w:val="0"/>
                <w:i w:val="0"/>
                <w:noProof/>
                <w:sz w:val="24"/>
                <w:szCs w:val="24"/>
              </w:rPr>
              <w:t>17</w:t>
            </w:r>
          </w:p>
        </w:tc>
      </w:tr>
      <w:tr w:rsidR="002024F8" w:rsidRPr="00B516BA" w:rsidTr="003515D2">
        <w:trPr>
          <w:trHeight w:hRule="exact" w:val="372"/>
        </w:trPr>
        <w:tc>
          <w:tcPr>
            <w:tcW w:w="11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24F8" w:rsidRPr="00B516BA" w:rsidRDefault="002024F8" w:rsidP="00B516BA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B516BA">
              <w:rPr>
                <w:rStyle w:val="FontStyle71"/>
                <w:b w:val="0"/>
                <w:i w:val="0"/>
                <w:noProof/>
                <w:sz w:val="24"/>
                <w:szCs w:val="24"/>
              </w:rPr>
              <w:t>1.6</w:t>
            </w:r>
          </w:p>
        </w:tc>
        <w:tc>
          <w:tcPr>
            <w:tcW w:w="5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24F8" w:rsidRPr="00B516BA" w:rsidRDefault="002024F8" w:rsidP="00B516BA">
            <w:pPr>
              <w:pStyle w:val="Style33"/>
              <w:widowControl/>
              <w:ind w:left="10"/>
              <w:jc w:val="both"/>
              <w:rPr>
                <w:rStyle w:val="FontStyle71"/>
                <w:b w:val="0"/>
                <w:i w:val="0"/>
                <w:sz w:val="24"/>
                <w:szCs w:val="24"/>
              </w:rPr>
            </w:pPr>
            <w:r w:rsidRPr="00B516BA">
              <w:rPr>
                <w:rStyle w:val="FontStyle71"/>
                <w:b w:val="0"/>
                <w:i w:val="0"/>
                <w:sz w:val="24"/>
                <w:szCs w:val="24"/>
              </w:rPr>
              <w:t xml:space="preserve">Плавание 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24F8" w:rsidRPr="00B516BA" w:rsidRDefault="002024F8" w:rsidP="00B516BA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B516BA">
              <w:rPr>
                <w:rStyle w:val="FontStyle71"/>
                <w:b w:val="0"/>
                <w:i w:val="0"/>
                <w:noProof/>
                <w:sz w:val="24"/>
                <w:szCs w:val="24"/>
              </w:rPr>
              <w:t>3</w:t>
            </w:r>
          </w:p>
        </w:tc>
      </w:tr>
      <w:tr w:rsidR="002024F8" w:rsidRPr="00B516BA" w:rsidTr="003515D2">
        <w:trPr>
          <w:trHeight w:hRule="exact" w:val="356"/>
        </w:trPr>
        <w:tc>
          <w:tcPr>
            <w:tcW w:w="11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24F8" w:rsidRPr="00B516BA" w:rsidRDefault="002024F8" w:rsidP="00B516BA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B516BA">
              <w:rPr>
                <w:rStyle w:val="FontStyle71"/>
                <w:b w:val="0"/>
                <w:i w:val="0"/>
                <w:noProof/>
                <w:sz w:val="24"/>
                <w:szCs w:val="24"/>
              </w:rPr>
              <w:t>2</w:t>
            </w:r>
          </w:p>
        </w:tc>
        <w:tc>
          <w:tcPr>
            <w:tcW w:w="5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24F8" w:rsidRPr="00B516BA" w:rsidRDefault="002024F8" w:rsidP="00B516BA">
            <w:pPr>
              <w:pStyle w:val="Style2"/>
              <w:widowControl/>
              <w:spacing w:line="240" w:lineRule="auto"/>
              <w:ind w:left="10"/>
              <w:rPr>
                <w:rStyle w:val="FontStyle76"/>
                <w:rFonts w:ascii="Times New Roman" w:cs="Times New Roman"/>
                <w:sz w:val="24"/>
                <w:szCs w:val="24"/>
              </w:rPr>
            </w:pPr>
            <w:r w:rsidRPr="00B516BA">
              <w:rPr>
                <w:rStyle w:val="FontStyle76"/>
                <w:rFonts w:ascii="Times New Roman" w:cs="Times New Roman"/>
                <w:sz w:val="24"/>
                <w:szCs w:val="24"/>
              </w:rPr>
              <w:t>Вариативная часть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24F8" w:rsidRPr="00B516BA" w:rsidRDefault="002024F8" w:rsidP="00B516BA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B516BA">
              <w:rPr>
                <w:rStyle w:val="FontStyle71"/>
                <w:b w:val="0"/>
                <w:i w:val="0"/>
                <w:noProof/>
                <w:sz w:val="24"/>
                <w:szCs w:val="24"/>
              </w:rPr>
              <w:t>27</w:t>
            </w:r>
          </w:p>
        </w:tc>
      </w:tr>
      <w:tr w:rsidR="002024F8" w:rsidRPr="00B516BA" w:rsidTr="003515D2">
        <w:trPr>
          <w:trHeight w:hRule="exact" w:val="367"/>
        </w:trPr>
        <w:tc>
          <w:tcPr>
            <w:tcW w:w="11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24F8" w:rsidRPr="00B516BA" w:rsidRDefault="002024F8" w:rsidP="00B516BA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B516BA">
              <w:rPr>
                <w:rStyle w:val="FontStyle71"/>
                <w:b w:val="0"/>
                <w:i w:val="0"/>
                <w:noProof/>
                <w:sz w:val="24"/>
                <w:szCs w:val="24"/>
              </w:rPr>
              <w:t>2.1</w:t>
            </w:r>
          </w:p>
        </w:tc>
        <w:tc>
          <w:tcPr>
            <w:tcW w:w="5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24F8" w:rsidRPr="00B516BA" w:rsidRDefault="002024F8" w:rsidP="00B516BA">
            <w:pPr>
              <w:pStyle w:val="Style33"/>
              <w:widowControl/>
              <w:ind w:left="14"/>
              <w:jc w:val="both"/>
              <w:rPr>
                <w:rStyle w:val="FontStyle71"/>
                <w:b w:val="0"/>
                <w:i w:val="0"/>
                <w:sz w:val="24"/>
                <w:szCs w:val="24"/>
              </w:rPr>
            </w:pPr>
            <w:r w:rsidRPr="00B516BA">
              <w:rPr>
                <w:rStyle w:val="FontStyle71"/>
                <w:b w:val="0"/>
                <w:i w:val="0"/>
                <w:sz w:val="24"/>
                <w:szCs w:val="24"/>
              </w:rPr>
              <w:t>Баскетбол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24F8" w:rsidRPr="00B516BA" w:rsidRDefault="002024F8" w:rsidP="00B516BA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B516BA">
              <w:rPr>
                <w:rStyle w:val="FontStyle71"/>
                <w:b w:val="0"/>
                <w:i w:val="0"/>
                <w:noProof/>
                <w:sz w:val="24"/>
                <w:szCs w:val="24"/>
              </w:rPr>
              <w:t>20</w:t>
            </w:r>
          </w:p>
        </w:tc>
      </w:tr>
      <w:tr w:rsidR="002024F8" w:rsidRPr="00B516BA" w:rsidTr="003515D2">
        <w:trPr>
          <w:trHeight w:hRule="exact" w:val="367"/>
        </w:trPr>
        <w:tc>
          <w:tcPr>
            <w:tcW w:w="11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24F8" w:rsidRPr="00B516BA" w:rsidRDefault="002024F8" w:rsidP="00B516BA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B516BA">
              <w:rPr>
                <w:rStyle w:val="FontStyle71"/>
                <w:b w:val="0"/>
                <w:i w:val="0"/>
                <w:noProof/>
                <w:sz w:val="24"/>
                <w:szCs w:val="24"/>
              </w:rPr>
              <w:t>2.2</w:t>
            </w:r>
          </w:p>
        </w:tc>
        <w:tc>
          <w:tcPr>
            <w:tcW w:w="5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24F8" w:rsidRPr="00B516BA" w:rsidRDefault="002024F8" w:rsidP="00B516BA">
            <w:pPr>
              <w:pStyle w:val="Style33"/>
              <w:widowControl/>
              <w:ind w:left="14"/>
              <w:jc w:val="both"/>
              <w:rPr>
                <w:rStyle w:val="FontStyle71"/>
                <w:b w:val="0"/>
                <w:i w:val="0"/>
                <w:sz w:val="24"/>
                <w:szCs w:val="24"/>
              </w:rPr>
            </w:pPr>
            <w:r w:rsidRPr="00B516BA">
              <w:rPr>
                <w:rStyle w:val="FontStyle71"/>
                <w:b w:val="0"/>
                <w:i w:val="0"/>
                <w:sz w:val="24"/>
                <w:szCs w:val="24"/>
              </w:rPr>
              <w:t>Национальные виды единоборств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24F8" w:rsidRPr="00B516BA" w:rsidRDefault="002024F8" w:rsidP="00B516BA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B516BA">
              <w:rPr>
                <w:rStyle w:val="FontStyle71"/>
                <w:b w:val="0"/>
                <w:i w:val="0"/>
                <w:noProof/>
                <w:sz w:val="24"/>
                <w:szCs w:val="24"/>
              </w:rPr>
              <w:t>3</w:t>
            </w:r>
          </w:p>
        </w:tc>
      </w:tr>
      <w:tr w:rsidR="002024F8" w:rsidRPr="00B516BA" w:rsidTr="003515D2">
        <w:trPr>
          <w:trHeight w:hRule="exact" w:val="367"/>
        </w:trPr>
        <w:tc>
          <w:tcPr>
            <w:tcW w:w="11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24F8" w:rsidRPr="00B516BA" w:rsidRDefault="002024F8" w:rsidP="00B516BA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B516BA">
              <w:rPr>
                <w:rStyle w:val="FontStyle71"/>
                <w:b w:val="0"/>
                <w:i w:val="0"/>
                <w:noProof/>
                <w:sz w:val="24"/>
                <w:szCs w:val="24"/>
              </w:rPr>
              <w:t>2.3</w:t>
            </w:r>
          </w:p>
        </w:tc>
        <w:tc>
          <w:tcPr>
            <w:tcW w:w="5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24F8" w:rsidRPr="00B516BA" w:rsidRDefault="002024F8" w:rsidP="00B516BA">
            <w:pPr>
              <w:pStyle w:val="Style33"/>
              <w:widowControl/>
              <w:ind w:left="14"/>
              <w:jc w:val="both"/>
              <w:rPr>
                <w:rStyle w:val="FontStyle71"/>
                <w:b w:val="0"/>
                <w:i w:val="0"/>
                <w:sz w:val="24"/>
                <w:szCs w:val="24"/>
              </w:rPr>
            </w:pPr>
            <w:r w:rsidRPr="00B516BA">
              <w:rPr>
                <w:rStyle w:val="FontStyle71"/>
                <w:b w:val="0"/>
                <w:i w:val="0"/>
                <w:sz w:val="24"/>
                <w:szCs w:val="24"/>
              </w:rPr>
              <w:t xml:space="preserve">Мини-футбол 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24F8" w:rsidRPr="00B516BA" w:rsidRDefault="002024F8" w:rsidP="00B516BA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B516BA">
              <w:rPr>
                <w:rStyle w:val="FontStyle71"/>
                <w:b w:val="0"/>
                <w:i w:val="0"/>
                <w:noProof/>
                <w:sz w:val="24"/>
                <w:szCs w:val="24"/>
              </w:rPr>
              <w:t>4</w:t>
            </w:r>
          </w:p>
        </w:tc>
      </w:tr>
      <w:tr w:rsidR="002024F8" w:rsidRPr="00B516BA" w:rsidTr="003515D2">
        <w:trPr>
          <w:trHeight w:hRule="exact" w:val="376"/>
        </w:trPr>
        <w:tc>
          <w:tcPr>
            <w:tcW w:w="11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24F8" w:rsidRPr="00B516BA" w:rsidRDefault="002024F8" w:rsidP="00B516BA">
            <w:pPr>
              <w:pStyle w:val="Style4"/>
              <w:widowControl/>
              <w:spacing w:line="240" w:lineRule="auto"/>
            </w:pPr>
          </w:p>
        </w:tc>
        <w:tc>
          <w:tcPr>
            <w:tcW w:w="5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24F8" w:rsidRPr="00B516BA" w:rsidRDefault="002024F8" w:rsidP="00B516BA">
            <w:pPr>
              <w:pStyle w:val="Style33"/>
              <w:widowControl/>
              <w:ind w:left="10"/>
              <w:jc w:val="both"/>
              <w:rPr>
                <w:rStyle w:val="FontStyle71"/>
                <w:b w:val="0"/>
                <w:i w:val="0"/>
                <w:sz w:val="24"/>
                <w:szCs w:val="24"/>
              </w:rPr>
            </w:pPr>
            <w:r w:rsidRPr="00B516BA">
              <w:rPr>
                <w:rStyle w:val="FontStyle71"/>
                <w:b w:val="0"/>
                <w:i w:val="0"/>
                <w:sz w:val="24"/>
                <w:szCs w:val="24"/>
              </w:rPr>
              <w:t>Итого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24F8" w:rsidRPr="00B516BA" w:rsidRDefault="002024F8" w:rsidP="00B516BA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B516BA">
              <w:rPr>
                <w:rStyle w:val="FontStyle71"/>
                <w:b w:val="0"/>
                <w:i w:val="0"/>
                <w:noProof/>
                <w:sz w:val="24"/>
                <w:szCs w:val="24"/>
              </w:rPr>
              <w:t>105</w:t>
            </w:r>
          </w:p>
        </w:tc>
      </w:tr>
    </w:tbl>
    <w:p w:rsidR="00577893" w:rsidRPr="00B516BA" w:rsidRDefault="00577893" w:rsidP="00B516BA">
      <w:pPr>
        <w:jc w:val="both"/>
      </w:pPr>
    </w:p>
    <w:p w:rsidR="002024F8" w:rsidRPr="00B516BA" w:rsidRDefault="002024F8" w:rsidP="00B516BA">
      <w:pPr>
        <w:shd w:val="clear" w:color="auto" w:fill="FFFFFF"/>
        <w:jc w:val="both"/>
        <w:rPr>
          <w:u w:val="single"/>
        </w:rPr>
      </w:pPr>
      <w:r w:rsidRPr="00B516BA">
        <w:rPr>
          <w:color w:val="000000"/>
          <w:spacing w:val="-1"/>
          <w:u w:val="single"/>
        </w:rPr>
        <w:t>Образовательная программа ориентирована на использование следующих учебных пособий и материалов:</w:t>
      </w:r>
    </w:p>
    <w:p w:rsidR="002024F8" w:rsidRPr="00B516BA" w:rsidRDefault="002024F8" w:rsidP="00B516BA">
      <w:pPr>
        <w:shd w:val="clear" w:color="auto" w:fill="FFFFFF"/>
        <w:tabs>
          <w:tab w:val="left" w:pos="701"/>
        </w:tabs>
        <w:jc w:val="both"/>
        <w:rPr>
          <w:u w:val="single"/>
        </w:rPr>
      </w:pPr>
    </w:p>
    <w:p w:rsidR="002024F8" w:rsidRPr="00B516BA" w:rsidRDefault="002024F8" w:rsidP="00B516BA">
      <w:pPr>
        <w:pStyle w:val="Style12"/>
        <w:widowControl/>
        <w:ind w:firstLine="426"/>
        <w:jc w:val="both"/>
        <w:rPr>
          <w:rStyle w:val="FontStyle58"/>
          <w:rFonts w:eastAsia="Arial Unicode MS"/>
          <w:sz w:val="24"/>
          <w:szCs w:val="24"/>
        </w:rPr>
      </w:pPr>
      <w:r w:rsidRPr="00B516BA">
        <w:rPr>
          <w:rStyle w:val="FontStyle61"/>
          <w:sz w:val="24"/>
          <w:szCs w:val="24"/>
        </w:rPr>
        <w:t xml:space="preserve">Лях, В. И. </w:t>
      </w:r>
      <w:r w:rsidRPr="00B516BA">
        <w:rPr>
          <w:rStyle w:val="FontStyle58"/>
          <w:rFonts w:eastAsia="Arial Unicode MS"/>
          <w:sz w:val="24"/>
          <w:szCs w:val="24"/>
        </w:rPr>
        <w:t xml:space="preserve">Физическая культура. 8-9 </w:t>
      </w:r>
      <w:proofErr w:type="spellStart"/>
      <w:r w:rsidRPr="00B516BA">
        <w:rPr>
          <w:rStyle w:val="FontStyle58"/>
          <w:rFonts w:eastAsia="Arial Unicode MS"/>
          <w:sz w:val="24"/>
          <w:szCs w:val="24"/>
        </w:rPr>
        <w:t>кл</w:t>
      </w:r>
      <w:proofErr w:type="spellEnd"/>
      <w:r w:rsidRPr="00B516BA">
        <w:rPr>
          <w:rStyle w:val="FontStyle58"/>
          <w:rFonts w:eastAsia="Arial Unicode MS"/>
          <w:sz w:val="24"/>
          <w:szCs w:val="24"/>
        </w:rPr>
        <w:t xml:space="preserve">. : </w:t>
      </w:r>
      <w:proofErr w:type="spellStart"/>
      <w:r w:rsidRPr="00B516BA">
        <w:rPr>
          <w:rStyle w:val="FontStyle58"/>
          <w:rFonts w:eastAsia="Arial Unicode MS"/>
          <w:sz w:val="24"/>
          <w:szCs w:val="24"/>
        </w:rPr>
        <w:t>учеб</w:t>
      </w:r>
      <w:proofErr w:type="gramStart"/>
      <w:r w:rsidRPr="00B516BA">
        <w:rPr>
          <w:rStyle w:val="FontStyle58"/>
          <w:rFonts w:eastAsia="Arial Unicode MS"/>
          <w:sz w:val="24"/>
          <w:szCs w:val="24"/>
        </w:rPr>
        <w:t>.д</w:t>
      </w:r>
      <w:proofErr w:type="gramEnd"/>
      <w:r w:rsidRPr="00B516BA">
        <w:rPr>
          <w:rStyle w:val="FontStyle58"/>
          <w:rFonts w:eastAsia="Arial Unicode MS"/>
          <w:sz w:val="24"/>
          <w:szCs w:val="24"/>
        </w:rPr>
        <w:t>ля</w:t>
      </w:r>
      <w:proofErr w:type="spellEnd"/>
      <w:r w:rsidRPr="00B516BA">
        <w:rPr>
          <w:rStyle w:val="FontStyle58"/>
          <w:rFonts w:eastAsia="Arial Unicode MS"/>
          <w:sz w:val="24"/>
          <w:szCs w:val="24"/>
        </w:rPr>
        <w:t xml:space="preserve"> </w:t>
      </w:r>
      <w:proofErr w:type="spellStart"/>
      <w:r w:rsidRPr="00B516BA">
        <w:rPr>
          <w:rStyle w:val="FontStyle58"/>
          <w:rFonts w:eastAsia="Arial Unicode MS"/>
          <w:sz w:val="24"/>
          <w:szCs w:val="24"/>
        </w:rPr>
        <w:t>общеобразоват</w:t>
      </w:r>
      <w:proofErr w:type="spellEnd"/>
      <w:r w:rsidRPr="00B516BA">
        <w:rPr>
          <w:rStyle w:val="FontStyle58"/>
          <w:rFonts w:eastAsia="Arial Unicode MS"/>
          <w:sz w:val="24"/>
          <w:szCs w:val="24"/>
        </w:rPr>
        <w:t xml:space="preserve">. учреждений /' В. И.. А. А. </w:t>
      </w:r>
      <w:proofErr w:type="spellStart"/>
      <w:r w:rsidRPr="00B516BA">
        <w:rPr>
          <w:rStyle w:val="FontStyle58"/>
          <w:rFonts w:eastAsia="Arial Unicode MS"/>
          <w:sz w:val="24"/>
          <w:szCs w:val="24"/>
        </w:rPr>
        <w:t>Зданевич</w:t>
      </w:r>
      <w:proofErr w:type="spellEnd"/>
      <w:r w:rsidRPr="00B516BA">
        <w:rPr>
          <w:rStyle w:val="FontStyle58"/>
          <w:rFonts w:eastAsia="Arial Unicode MS"/>
          <w:sz w:val="24"/>
          <w:szCs w:val="24"/>
        </w:rPr>
        <w:t xml:space="preserve"> ; под общ. ред. В. И. Ляха. - М.</w:t>
      </w:r>
      <w:proofErr w:type="gramStart"/>
      <w:r w:rsidRPr="00B516BA">
        <w:rPr>
          <w:rStyle w:val="FontStyle58"/>
          <w:rFonts w:eastAsia="Arial Unicode MS"/>
          <w:sz w:val="24"/>
          <w:szCs w:val="24"/>
        </w:rPr>
        <w:t xml:space="preserve"> :</w:t>
      </w:r>
      <w:proofErr w:type="gramEnd"/>
      <w:r w:rsidRPr="00B516BA">
        <w:rPr>
          <w:rStyle w:val="FontStyle58"/>
          <w:rFonts w:eastAsia="Arial Unicode MS"/>
          <w:sz w:val="24"/>
          <w:szCs w:val="24"/>
        </w:rPr>
        <w:t xml:space="preserve"> Просвещение, 2010.</w:t>
      </w:r>
    </w:p>
    <w:p w:rsidR="002024F8" w:rsidRPr="00B516BA" w:rsidRDefault="002024F8" w:rsidP="00B516BA">
      <w:pPr>
        <w:jc w:val="both"/>
      </w:pPr>
    </w:p>
    <w:sectPr w:rsidR="002024F8" w:rsidRPr="00B516BA" w:rsidSect="00B516BA">
      <w:pgSz w:w="11906" w:h="16838"/>
      <w:pgMar w:top="426" w:right="850" w:bottom="567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644C0E16"/>
    <w:lvl w:ilvl="0">
      <w:numFmt w:val="bullet"/>
      <w:lvlText w:val="*"/>
      <w:lvlJc w:val="left"/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183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24F8"/>
    <w:rsid w:val="002024F8"/>
    <w:rsid w:val="00577893"/>
    <w:rsid w:val="00B51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24F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rsid w:val="002024F8"/>
    <w:pPr>
      <w:widowControl w:val="0"/>
      <w:autoSpaceDE w:val="0"/>
      <w:autoSpaceDN w:val="0"/>
      <w:adjustRightInd w:val="0"/>
      <w:spacing w:line="290" w:lineRule="exact"/>
      <w:ind w:firstLine="360"/>
      <w:jc w:val="both"/>
    </w:pPr>
  </w:style>
  <w:style w:type="paragraph" w:customStyle="1" w:styleId="Style4">
    <w:name w:val="Style4"/>
    <w:basedOn w:val="a"/>
    <w:rsid w:val="002024F8"/>
    <w:pPr>
      <w:widowControl w:val="0"/>
      <w:autoSpaceDE w:val="0"/>
      <w:autoSpaceDN w:val="0"/>
      <w:adjustRightInd w:val="0"/>
      <w:spacing w:line="288" w:lineRule="exact"/>
      <w:ind w:firstLine="370"/>
      <w:jc w:val="both"/>
    </w:pPr>
  </w:style>
  <w:style w:type="character" w:customStyle="1" w:styleId="FontStyle18">
    <w:name w:val="Font Style18"/>
    <w:basedOn w:val="a0"/>
    <w:rsid w:val="002024F8"/>
    <w:rPr>
      <w:rFonts w:ascii="Times New Roman" w:hAnsi="Times New Roman" w:cs="Times New Roman"/>
      <w:sz w:val="20"/>
      <w:szCs w:val="20"/>
    </w:rPr>
  </w:style>
  <w:style w:type="paragraph" w:customStyle="1" w:styleId="Style12">
    <w:name w:val="Style12"/>
    <w:basedOn w:val="a"/>
    <w:rsid w:val="002024F8"/>
    <w:pPr>
      <w:widowControl w:val="0"/>
      <w:autoSpaceDE w:val="0"/>
      <w:autoSpaceDN w:val="0"/>
      <w:adjustRightInd w:val="0"/>
    </w:pPr>
  </w:style>
  <w:style w:type="paragraph" w:customStyle="1" w:styleId="Style9">
    <w:name w:val="Style9"/>
    <w:basedOn w:val="a"/>
    <w:rsid w:val="002024F8"/>
    <w:pPr>
      <w:widowControl w:val="0"/>
      <w:autoSpaceDE w:val="0"/>
      <w:autoSpaceDN w:val="0"/>
      <w:adjustRightInd w:val="0"/>
      <w:spacing w:line="307" w:lineRule="exact"/>
      <w:ind w:firstLine="346"/>
      <w:jc w:val="both"/>
    </w:pPr>
  </w:style>
  <w:style w:type="character" w:customStyle="1" w:styleId="FontStyle57">
    <w:name w:val="Font Style57"/>
    <w:basedOn w:val="a0"/>
    <w:rsid w:val="002024F8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58">
    <w:name w:val="Font Style58"/>
    <w:basedOn w:val="a0"/>
    <w:rsid w:val="002024F8"/>
    <w:rPr>
      <w:rFonts w:ascii="Times New Roman" w:hAnsi="Times New Roman" w:cs="Times New Roman"/>
      <w:sz w:val="20"/>
      <w:szCs w:val="20"/>
    </w:rPr>
  </w:style>
  <w:style w:type="character" w:customStyle="1" w:styleId="FontStyle71">
    <w:name w:val="Font Style71"/>
    <w:basedOn w:val="a0"/>
    <w:rsid w:val="002024F8"/>
    <w:rPr>
      <w:rFonts w:ascii="Times New Roman" w:hAnsi="Times New Roman" w:cs="Times New Roman"/>
      <w:b/>
      <w:bCs/>
      <w:i/>
      <w:iCs/>
      <w:sz w:val="16"/>
      <w:szCs w:val="16"/>
    </w:rPr>
  </w:style>
  <w:style w:type="character" w:customStyle="1" w:styleId="FontStyle75">
    <w:name w:val="Font Style75"/>
    <w:basedOn w:val="a0"/>
    <w:rsid w:val="002024F8"/>
    <w:rPr>
      <w:rFonts w:ascii="Times New Roman" w:hAnsi="Times New Roman" w:cs="Times New Roman"/>
      <w:spacing w:val="40"/>
      <w:w w:val="33"/>
      <w:sz w:val="8"/>
      <w:szCs w:val="8"/>
    </w:rPr>
  </w:style>
  <w:style w:type="character" w:customStyle="1" w:styleId="FontStyle76">
    <w:name w:val="Font Style76"/>
    <w:basedOn w:val="a0"/>
    <w:uiPriority w:val="99"/>
    <w:rsid w:val="002024F8"/>
    <w:rPr>
      <w:rFonts w:ascii="Arial Unicode MS" w:eastAsia="Arial Unicode MS" w:cs="Arial Unicode MS"/>
      <w:spacing w:val="-10"/>
      <w:sz w:val="20"/>
      <w:szCs w:val="20"/>
    </w:rPr>
  </w:style>
  <w:style w:type="paragraph" w:customStyle="1" w:styleId="Style24">
    <w:name w:val="Style24"/>
    <w:basedOn w:val="a"/>
    <w:rsid w:val="002024F8"/>
    <w:pPr>
      <w:widowControl w:val="0"/>
      <w:autoSpaceDE w:val="0"/>
      <w:autoSpaceDN w:val="0"/>
      <w:adjustRightInd w:val="0"/>
      <w:spacing w:line="288" w:lineRule="exact"/>
      <w:ind w:firstLine="370"/>
      <w:jc w:val="both"/>
    </w:pPr>
  </w:style>
  <w:style w:type="paragraph" w:customStyle="1" w:styleId="Style19">
    <w:name w:val="Style19"/>
    <w:basedOn w:val="a"/>
    <w:rsid w:val="002024F8"/>
    <w:pPr>
      <w:widowControl w:val="0"/>
      <w:autoSpaceDE w:val="0"/>
      <w:autoSpaceDN w:val="0"/>
      <w:adjustRightInd w:val="0"/>
      <w:spacing w:line="283" w:lineRule="exact"/>
      <w:ind w:firstLine="350"/>
      <w:jc w:val="both"/>
    </w:pPr>
  </w:style>
  <w:style w:type="character" w:customStyle="1" w:styleId="FontStyle56">
    <w:name w:val="Font Style56"/>
    <w:basedOn w:val="a0"/>
    <w:rsid w:val="002024F8"/>
    <w:rPr>
      <w:rFonts w:ascii="Times New Roman" w:hAnsi="Times New Roman" w:cs="Times New Roman"/>
      <w:i/>
      <w:iCs/>
      <w:sz w:val="8"/>
      <w:szCs w:val="8"/>
    </w:rPr>
  </w:style>
  <w:style w:type="paragraph" w:customStyle="1" w:styleId="Style33">
    <w:name w:val="Style33"/>
    <w:basedOn w:val="a"/>
    <w:rsid w:val="002024F8"/>
    <w:pPr>
      <w:widowControl w:val="0"/>
      <w:autoSpaceDE w:val="0"/>
      <w:autoSpaceDN w:val="0"/>
      <w:adjustRightInd w:val="0"/>
    </w:pPr>
    <w:rPr>
      <w:rFonts w:ascii="Cambria" w:hAnsi="Cambria"/>
    </w:rPr>
  </w:style>
  <w:style w:type="paragraph" w:customStyle="1" w:styleId="Style35">
    <w:name w:val="Style35"/>
    <w:basedOn w:val="a"/>
    <w:uiPriority w:val="99"/>
    <w:rsid w:val="002024F8"/>
    <w:pPr>
      <w:widowControl w:val="0"/>
      <w:autoSpaceDE w:val="0"/>
      <w:autoSpaceDN w:val="0"/>
      <w:adjustRightInd w:val="0"/>
    </w:pPr>
    <w:rPr>
      <w:rFonts w:ascii="Cambria" w:hAnsi="Cambria"/>
    </w:rPr>
  </w:style>
  <w:style w:type="paragraph" w:customStyle="1" w:styleId="Default">
    <w:name w:val="Default"/>
    <w:rsid w:val="002024F8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FontStyle61">
    <w:name w:val="Font Style61"/>
    <w:basedOn w:val="a0"/>
    <w:rsid w:val="002024F8"/>
    <w:rPr>
      <w:rFonts w:ascii="Times New Roman" w:hAnsi="Times New Roman" w:cs="Times New Roman"/>
      <w:i/>
      <w:i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24F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rsid w:val="002024F8"/>
    <w:pPr>
      <w:widowControl w:val="0"/>
      <w:autoSpaceDE w:val="0"/>
      <w:autoSpaceDN w:val="0"/>
      <w:adjustRightInd w:val="0"/>
      <w:spacing w:line="290" w:lineRule="exact"/>
      <w:ind w:firstLine="360"/>
      <w:jc w:val="both"/>
    </w:pPr>
  </w:style>
  <w:style w:type="paragraph" w:customStyle="1" w:styleId="Style4">
    <w:name w:val="Style4"/>
    <w:basedOn w:val="a"/>
    <w:rsid w:val="002024F8"/>
    <w:pPr>
      <w:widowControl w:val="0"/>
      <w:autoSpaceDE w:val="0"/>
      <w:autoSpaceDN w:val="0"/>
      <w:adjustRightInd w:val="0"/>
      <w:spacing w:line="288" w:lineRule="exact"/>
      <w:ind w:firstLine="370"/>
      <w:jc w:val="both"/>
    </w:pPr>
  </w:style>
  <w:style w:type="character" w:customStyle="1" w:styleId="FontStyle18">
    <w:name w:val="Font Style18"/>
    <w:basedOn w:val="a0"/>
    <w:rsid w:val="002024F8"/>
    <w:rPr>
      <w:rFonts w:ascii="Times New Roman" w:hAnsi="Times New Roman" w:cs="Times New Roman"/>
      <w:sz w:val="20"/>
      <w:szCs w:val="20"/>
    </w:rPr>
  </w:style>
  <w:style w:type="paragraph" w:customStyle="1" w:styleId="Style12">
    <w:name w:val="Style12"/>
    <w:basedOn w:val="a"/>
    <w:rsid w:val="002024F8"/>
    <w:pPr>
      <w:widowControl w:val="0"/>
      <w:autoSpaceDE w:val="0"/>
      <w:autoSpaceDN w:val="0"/>
      <w:adjustRightInd w:val="0"/>
    </w:pPr>
  </w:style>
  <w:style w:type="paragraph" w:customStyle="1" w:styleId="Style9">
    <w:name w:val="Style9"/>
    <w:basedOn w:val="a"/>
    <w:rsid w:val="002024F8"/>
    <w:pPr>
      <w:widowControl w:val="0"/>
      <w:autoSpaceDE w:val="0"/>
      <w:autoSpaceDN w:val="0"/>
      <w:adjustRightInd w:val="0"/>
      <w:spacing w:line="307" w:lineRule="exact"/>
      <w:ind w:firstLine="346"/>
      <w:jc w:val="both"/>
    </w:pPr>
  </w:style>
  <w:style w:type="character" w:customStyle="1" w:styleId="FontStyle57">
    <w:name w:val="Font Style57"/>
    <w:basedOn w:val="a0"/>
    <w:rsid w:val="002024F8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58">
    <w:name w:val="Font Style58"/>
    <w:basedOn w:val="a0"/>
    <w:rsid w:val="002024F8"/>
    <w:rPr>
      <w:rFonts w:ascii="Times New Roman" w:hAnsi="Times New Roman" w:cs="Times New Roman"/>
      <w:sz w:val="20"/>
      <w:szCs w:val="20"/>
    </w:rPr>
  </w:style>
  <w:style w:type="character" w:customStyle="1" w:styleId="FontStyle71">
    <w:name w:val="Font Style71"/>
    <w:basedOn w:val="a0"/>
    <w:rsid w:val="002024F8"/>
    <w:rPr>
      <w:rFonts w:ascii="Times New Roman" w:hAnsi="Times New Roman" w:cs="Times New Roman"/>
      <w:b/>
      <w:bCs/>
      <w:i/>
      <w:iCs/>
      <w:sz w:val="16"/>
      <w:szCs w:val="16"/>
    </w:rPr>
  </w:style>
  <w:style w:type="character" w:customStyle="1" w:styleId="FontStyle75">
    <w:name w:val="Font Style75"/>
    <w:basedOn w:val="a0"/>
    <w:rsid w:val="002024F8"/>
    <w:rPr>
      <w:rFonts w:ascii="Times New Roman" w:hAnsi="Times New Roman" w:cs="Times New Roman"/>
      <w:spacing w:val="40"/>
      <w:w w:val="33"/>
      <w:sz w:val="8"/>
      <w:szCs w:val="8"/>
    </w:rPr>
  </w:style>
  <w:style w:type="character" w:customStyle="1" w:styleId="FontStyle76">
    <w:name w:val="Font Style76"/>
    <w:basedOn w:val="a0"/>
    <w:uiPriority w:val="99"/>
    <w:rsid w:val="002024F8"/>
    <w:rPr>
      <w:rFonts w:ascii="Arial Unicode MS" w:eastAsia="Arial Unicode MS" w:cs="Arial Unicode MS"/>
      <w:spacing w:val="-10"/>
      <w:sz w:val="20"/>
      <w:szCs w:val="20"/>
    </w:rPr>
  </w:style>
  <w:style w:type="paragraph" w:customStyle="1" w:styleId="Style24">
    <w:name w:val="Style24"/>
    <w:basedOn w:val="a"/>
    <w:rsid w:val="002024F8"/>
    <w:pPr>
      <w:widowControl w:val="0"/>
      <w:autoSpaceDE w:val="0"/>
      <w:autoSpaceDN w:val="0"/>
      <w:adjustRightInd w:val="0"/>
      <w:spacing w:line="288" w:lineRule="exact"/>
      <w:ind w:firstLine="370"/>
      <w:jc w:val="both"/>
    </w:pPr>
  </w:style>
  <w:style w:type="paragraph" w:customStyle="1" w:styleId="Style19">
    <w:name w:val="Style19"/>
    <w:basedOn w:val="a"/>
    <w:rsid w:val="002024F8"/>
    <w:pPr>
      <w:widowControl w:val="0"/>
      <w:autoSpaceDE w:val="0"/>
      <w:autoSpaceDN w:val="0"/>
      <w:adjustRightInd w:val="0"/>
      <w:spacing w:line="283" w:lineRule="exact"/>
      <w:ind w:firstLine="350"/>
      <w:jc w:val="both"/>
    </w:pPr>
  </w:style>
  <w:style w:type="character" w:customStyle="1" w:styleId="FontStyle56">
    <w:name w:val="Font Style56"/>
    <w:basedOn w:val="a0"/>
    <w:rsid w:val="002024F8"/>
    <w:rPr>
      <w:rFonts w:ascii="Times New Roman" w:hAnsi="Times New Roman" w:cs="Times New Roman"/>
      <w:i/>
      <w:iCs/>
      <w:sz w:val="8"/>
      <w:szCs w:val="8"/>
    </w:rPr>
  </w:style>
  <w:style w:type="paragraph" w:customStyle="1" w:styleId="Style33">
    <w:name w:val="Style33"/>
    <w:basedOn w:val="a"/>
    <w:rsid w:val="002024F8"/>
    <w:pPr>
      <w:widowControl w:val="0"/>
      <w:autoSpaceDE w:val="0"/>
      <w:autoSpaceDN w:val="0"/>
      <w:adjustRightInd w:val="0"/>
    </w:pPr>
    <w:rPr>
      <w:rFonts w:ascii="Cambria" w:hAnsi="Cambria"/>
    </w:rPr>
  </w:style>
  <w:style w:type="paragraph" w:customStyle="1" w:styleId="Style35">
    <w:name w:val="Style35"/>
    <w:basedOn w:val="a"/>
    <w:uiPriority w:val="99"/>
    <w:rsid w:val="002024F8"/>
    <w:pPr>
      <w:widowControl w:val="0"/>
      <w:autoSpaceDE w:val="0"/>
      <w:autoSpaceDN w:val="0"/>
      <w:adjustRightInd w:val="0"/>
    </w:pPr>
    <w:rPr>
      <w:rFonts w:ascii="Cambria" w:hAnsi="Cambria"/>
    </w:rPr>
  </w:style>
  <w:style w:type="paragraph" w:customStyle="1" w:styleId="Default">
    <w:name w:val="Default"/>
    <w:rsid w:val="002024F8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FontStyle61">
    <w:name w:val="Font Style61"/>
    <w:basedOn w:val="a0"/>
    <w:rsid w:val="002024F8"/>
    <w:rPr>
      <w:rFonts w:ascii="Times New Roman" w:hAnsi="Times New Roman" w:cs="Times New Roman"/>
      <w:i/>
      <w:i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827</Words>
  <Characters>4714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1</cp:revision>
  <dcterms:created xsi:type="dcterms:W3CDTF">2017-01-20T07:53:00Z</dcterms:created>
  <dcterms:modified xsi:type="dcterms:W3CDTF">2017-01-20T08:34:00Z</dcterms:modified>
</cp:coreProperties>
</file>